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368"/>
        <w:gridCol w:w="6202"/>
      </w:tblGrid>
      <w:tr>
        <w:trPr/>
        <w:tc>
          <w:tcPr>
            <w:tcW w:w="33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before="120" w:after="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Директору ГБУ «___________»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(адрес: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_____________________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76" w:before="0" w:after="240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  <w:br/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Петру Петровичу Петрову</w:t>
            </w:r>
          </w:p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генерального директора ООО «___»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(адрес: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_____________________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spacing w:lineRule="auto" w:line="276"/>
              <w:jc w:val="right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______________________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)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br/>
              <w:t>Ивана Ивановича Иванова</w:t>
            </w:r>
          </w:p>
        </w:tc>
      </w:tr>
    </w:tbl>
    <w:p>
      <w:pPr>
        <w:pStyle w:val="Normal"/>
        <w:spacing w:before="120" w:after="0"/>
        <w:jc w:val="right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before="12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Исх. №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 xml:space="preserve"> _____</w:t>
            </w:r>
          </w:p>
          <w:p>
            <w:pPr>
              <w:pStyle w:val="Normal"/>
              <w:pBdr/>
              <w:spacing w:before="12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г. Санкт-Петербург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/>
              <w:spacing w:before="12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июня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___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г.</w:t>
            </w:r>
            <w:bookmarkStart w:id="0" w:name="_Hlk515833715"/>
            <w:bookmarkEnd w:id="0"/>
          </w:p>
        </w:tc>
      </w:tr>
    </w:tbl>
    <w:p>
      <w:pPr>
        <w:pStyle w:val="Normal"/>
        <w:spacing w:before="12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20" w:after="0"/>
        <w:jc w:val="center"/>
        <w:rPr/>
      </w:pPr>
      <w:bookmarkStart w:id="1" w:name="__DdeLink__276_267023318"/>
      <w:r>
        <w:rPr>
          <w:rFonts w:eastAsia="Times New Roman" w:cs="Times New Roman" w:ascii="Times New Roman" w:hAnsi="Times New Roman"/>
          <w:b/>
          <w:sz w:val="24"/>
          <w:szCs w:val="24"/>
        </w:rPr>
        <w:t>Уведомление об одностороннем отказе от исполнения договора поставки</w:t>
      </w:r>
      <w:bookmarkEnd w:id="1"/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  <w:br/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26.05.2018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между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Государственным бюджетным учреждением “________________”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(далее – «Заказчик») и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Обществом с ограниченной ответственностью «____________»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(далее – «Поставщик») был заключен договор поставки № 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согласно которому поставщик обязался поставлять покупателю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___________________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на сумму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________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руб., а заказчик принимать и оплачивать данную продукцию.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29.05.2018 и 30.05.2018 Поставщик поставил партии ____________. Заказчик дважды отказался от приемки товара, при этом не представил мотивированный отказ.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Согласно ч.19 ст.95 44-фз Постащик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если это было предусмотрено контрактом.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соответствии с пунктом 1 статьи 523 Гражданского кодекса РФ допускается односторонний отказ от исполнения договора поставки (полностью или частично) в случае существенного нарушения договора одной из сторон. К таким нарушениям согласно пункту 3 указанной статьи относится в том числе неоднократная невыборка товаров.</w:t>
      </w:r>
    </w:p>
    <w:p>
      <w:pPr>
        <w:pStyle w:val="Normal"/>
        <w:spacing w:before="12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поставки от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26 мая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20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17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г. №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</w:t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момента получения нами уведомления о вручении настоящего письма (ч.20 ст.95 №44-фз)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12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enter" w:pos="4820" w:leader="none"/>
          <w:tab w:val="right" w:pos="9355" w:leader="none"/>
        </w:tabs>
        <w:spacing w:before="12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Генеральный директор</w:t>
        <w:br/>
        <w:t>ООО «___</w:t>
      </w:r>
      <w:bookmarkStart w:id="2" w:name="_GoBack"/>
      <w:bookmarkEnd w:id="2"/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_____»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>_________________</w:t>
        <w:tab/>
      </w: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И.И. Иванов</w:t>
      </w:r>
    </w:p>
    <w:p>
      <w:pPr>
        <w:pStyle w:val="Normal"/>
        <w:spacing w:before="12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М.П.</w:t>
      </w:r>
    </w:p>
    <w:sectPr>
      <w:type w:val="nextPage"/>
      <w:pgSz w:w="11906" w:h="16838"/>
      <w:pgMar w:left="1701" w:right="850" w:header="0" w:top="1134" w:footer="0" w:bottom="851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Calibri" w:hAnsi="Calibri" w:eastAsia="Calibri" w:cs="Calibri"/>
      <w:color w:val="000000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qFormat/>
    <w:pPr>
      <w:keepNext w:val="true"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qFormat/>
    <w:pPr>
      <w:keepNext w:val="true"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Noto Sans CJK SC" w:cs="Lohit Devanagari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Lohit Devanagari"/>
      <w:sz w:val="24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Lohit Devanagari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Lohit Devanagari"/>
      <w:sz w:val="24"/>
    </w:rPr>
  </w:style>
  <w:style w:type="paragraph" w:styleId="Style13">
    <w:name w:val="Title"/>
    <w:basedOn w:val="Normal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20125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LibreOffice/6.0.7.3$Linux_X86_64 LibreOffice_project/00m0$Build-3</Application>
  <Pages>1</Pages>
  <Words>214</Words>
  <Characters>1542</Characters>
  <CharactersWithSpaces>1746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2018-06-03T20:36:00Z</dcterms:created>
  <dc:creator/>
  <dc:description/>
  <dc:language>ru-RU</dc:language>
  <cp:lastModifiedBy/>
  <dcterms:modified xsi:type="dcterms:W3CDTF">2019-11-15T15:33:44Z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