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30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0"/>
        <w:gridCol w:w="4569"/>
      </w:tblGrid>
      <w:tr>
        <w:trPr>
          <w:trHeight w:val="1703" w:hRule="atLeast"/>
        </w:trPr>
        <w:tc>
          <w:tcPr>
            <w:tcW w:w="576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365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654"/>
            </w:tblGrid>
            <w:tr>
              <w:trPr/>
              <w:tc>
                <w:tcPr>
                  <w:tcW w:w="3654" w:type="dxa"/>
                  <w:tcBorders/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Согласовано</w:t>
                  </w:r>
                </w:p>
                <w:p>
                  <w:pPr>
                    <w:pStyle w:val="Normal"/>
                    <w:jc w:val="center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sz w:val="24"/>
                      <w:szCs w:val="24"/>
                    </w:rPr>
                    <w:t>_________________________</w:t>
                  </w:r>
                </w:p>
                <w:p>
                  <w:pPr>
                    <w:pStyle w:val="Normal"/>
                    <w:jc w:val="center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sz w:val="24"/>
                      <w:szCs w:val="24"/>
                    </w:rPr>
                    <w:t>_________________________</w:t>
                  </w:r>
                </w:p>
                <w:p>
                  <w:pPr>
                    <w:pStyle w:val="Normal"/>
                    <w:jc w:val="center"/>
                    <w:rPr>
                      <w:rFonts w:eastAsia="MS Mincho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sz w:val="24"/>
                      <w:szCs w:val="24"/>
                    </w:rPr>
                    <w:t>_________________________</w:t>
                  </w:r>
                </w:p>
                <w:p>
                  <w:pPr>
                    <w:pStyle w:val="Normal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_________________ /_______ /</w:t>
                  </w:r>
                </w:p>
              </w:tc>
            </w:tr>
            <w:tr>
              <w:trPr/>
              <w:tc>
                <w:tcPr>
                  <w:tcW w:w="3654" w:type="dxa"/>
                  <w:tcBorders/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"____" ______________2019 г.</w:t>
                  </w:r>
                </w:p>
              </w:tc>
            </w:tr>
          </w:tbl>
          <w:p>
            <w:pPr>
              <w:pStyle w:val="Normal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</w:r>
          </w:p>
        </w:tc>
        <w:tc>
          <w:tcPr>
            <w:tcW w:w="4569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>
            <w:pPr>
              <w:pStyle w:val="Normal"/>
              <w:tabs>
                <w:tab w:val="left" w:pos="426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муниципальному контракту</w:t>
            </w:r>
          </w:p>
          <w:p>
            <w:pPr>
              <w:pStyle w:val="Normal"/>
              <w:tabs>
                <w:tab w:val="left" w:pos="426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______________________</w:t>
            </w:r>
          </w:p>
          <w:p>
            <w:pPr>
              <w:pStyle w:val="Normal"/>
              <w:tabs>
                <w:tab w:val="left" w:pos="426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_____2019 г.</w:t>
            </w:r>
          </w:p>
          <w:p>
            <w:pPr>
              <w:pStyle w:val="Normal"/>
              <w:tabs>
                <w:tab w:val="left" w:pos="426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И.о.  заведующего МКДОУ «Детский сад «Светлячок»</w:t>
            </w:r>
          </w:p>
          <w:p>
            <w:pPr>
              <w:pStyle w:val="Normal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>_____________Т.М. Павликова                                           "___" _____________2019 г.</w:t>
            </w:r>
          </w:p>
        </w:tc>
      </w:tr>
    </w:tbl>
    <w:p>
      <w:pPr>
        <w:pStyle w:val="Normal"/>
        <w:jc w:val="both"/>
        <w:rPr>
          <w:rFonts w:eastAsia="MS Mincho"/>
          <w:b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ТЕХНИЧЕСКОЕ ЗАДАНИЕ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на поставку продуктов питания – 2.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Спецификация:  продуктов питания в ассортименте. </w:t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9"/>
        <w:gridCol w:w="1701"/>
        <w:gridCol w:w="4678"/>
        <w:gridCol w:w="851"/>
        <w:gridCol w:w="1417"/>
      </w:tblGrid>
      <w:tr>
        <w:trPr>
          <w:tblHeader w:val="true"/>
          <w:trHeight w:val="93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товара, характеристики, требования к товару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свежий. Луковицы вызревшие, здоровые, чистые, целые, непроросшие, без повреждений вредителями с сухими наружными чешуями и высушенной шейкой длиной 2-5 см. Размер луковиц в диаметре не менее 3-4 см. Товар должен быть упакован, маркирован транспортироваться и храниться в соответствии с требованиями  ГОСТ 34306-2017 «Лук репчатый свежий. Технические условия»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Свежие, стандартные, спелой зрелости,  соответствующие требованиям </w:t>
            </w:r>
            <w:r>
              <w:rPr>
                <w:sz w:val="24"/>
                <w:szCs w:val="24"/>
              </w:rPr>
              <w:t>ГОСТ Р 54697-2011 «Яблоки свежие, реализуемые в розничной торговой сети. Технические условия».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</w:tbl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Условия поставки:</w:t>
      </w:r>
    </w:p>
    <w:p>
      <w:pPr>
        <w:pStyle w:val="Normal"/>
        <w:numPr>
          <w:ilvl w:val="0"/>
          <w:numId w:val="1"/>
        </w:numPr>
        <w:tabs>
          <w:tab w:val="left" w:pos="960" w:leader="none"/>
        </w:tabs>
        <w:ind w:left="960" w:hanging="240"/>
        <w:jc w:val="both"/>
        <w:rPr>
          <w:sz w:val="24"/>
          <w:szCs w:val="24"/>
        </w:rPr>
      </w:pPr>
      <w:r>
        <w:rPr>
          <w:sz w:val="24"/>
          <w:szCs w:val="24"/>
        </w:rPr>
        <w:t>доставка товара осуществляется транспортом  поставщика с соблюдением санитарных норм и правил;</w:t>
      </w:r>
    </w:p>
    <w:p>
      <w:pPr>
        <w:pStyle w:val="Normal"/>
        <w:numPr>
          <w:ilvl w:val="0"/>
          <w:numId w:val="1"/>
        </w:numPr>
        <w:tabs>
          <w:tab w:val="left" w:pos="960" w:leader="none"/>
        </w:tabs>
        <w:ind w:left="960" w:hanging="240"/>
        <w:jc w:val="both"/>
        <w:rPr>
          <w:sz w:val="24"/>
          <w:szCs w:val="24"/>
        </w:rPr>
      </w:pPr>
      <w:r>
        <w:rPr>
          <w:sz w:val="24"/>
          <w:szCs w:val="24"/>
        </w:rPr>
        <w:t>поставляемый товар должен быть в промышленной упаковке, которая должна обеспечивать сохранность Товара, предохранение его от загрязнений при транспортировке и погрузочно-разгрузочных работах.</w:t>
      </w:r>
    </w:p>
    <w:p>
      <w:pPr>
        <w:pStyle w:val="Normal"/>
        <w:numPr>
          <w:ilvl w:val="0"/>
          <w:numId w:val="1"/>
        </w:numPr>
        <w:tabs>
          <w:tab w:val="left" w:pos="960" w:leader="none"/>
        </w:tabs>
        <w:ind w:left="960" w:hanging="240"/>
        <w:jc w:val="both"/>
        <w:rPr>
          <w:sz w:val="24"/>
          <w:szCs w:val="24"/>
        </w:rPr>
      </w:pPr>
      <w:r>
        <w:rPr>
          <w:sz w:val="24"/>
          <w:szCs w:val="24"/>
        </w:rPr>
        <w:t>упаковка и маркировка Товара должны соответствовать требованиям ГОСТ, а упаковка и маркировка импортного Товара – международным стандартам упаковки.</w:t>
      </w:r>
    </w:p>
    <w:p>
      <w:pPr>
        <w:pStyle w:val="Normal"/>
        <w:numPr>
          <w:ilvl w:val="0"/>
          <w:numId w:val="1"/>
        </w:numPr>
        <w:tabs>
          <w:tab w:val="left" w:pos="960" w:leader="none"/>
        </w:tabs>
        <w:ind w:left="960" w:hanging="24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Товара должна содержать: наименование изделия, наименование фирмы-изготовителя, юридический адрес изготовителя, дату выпуска и срок годности.</w:t>
      </w:r>
    </w:p>
    <w:p>
      <w:pPr>
        <w:pStyle w:val="Normal"/>
        <w:numPr>
          <w:ilvl w:val="0"/>
          <w:numId w:val="1"/>
        </w:numPr>
        <w:tabs>
          <w:tab w:val="left" w:pos="960" w:leader="none"/>
        </w:tabs>
        <w:ind w:left="960" w:hanging="24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упаковки должна строго соответствовать маркировке Товара.</w:t>
      </w:r>
    </w:p>
    <w:p>
      <w:pPr>
        <w:pStyle w:val="Normal"/>
        <w:numPr>
          <w:ilvl w:val="0"/>
          <w:numId w:val="1"/>
        </w:numPr>
        <w:tabs>
          <w:tab w:val="left" w:pos="960" w:leader="none"/>
        </w:tabs>
        <w:ind w:left="960" w:hanging="2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остаточный срок годности по всем позициям на момент поставки должен быть не  менее 70 % от указанного производителем.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f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ListParagraph">
    <w:name w:val="List Paragraph"/>
    <w:basedOn w:val="Normal"/>
    <w:uiPriority w:val="34"/>
    <w:qFormat/>
    <w:rsid w:val="000f0f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235</Words>
  <Characters>1703</Characters>
  <CharactersWithSpaces>1996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2019-03-18T11:47:00Z</dcterms:created>
  <dc:creator>Ирина Курилова</dc:creator>
  <dc:description/>
  <dc:language>ru-RU</dc:language>
  <cp:lastModifiedBy/>
  <dcterms:modified xsi:type="dcterms:W3CDTF">2019-11-15T18:49:29Z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