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b/>
          <w:color w:val="004CB2"/>
          <w:sz w:val="45"/>
          <w:szCs w:val="45"/>
        </w:rPr>
      </w:pPr>
      <w:r w:rsidRPr="000C3A4C">
        <w:rPr>
          <w:rFonts w:ascii="Times New Roman" w:eastAsia="Roboto" w:hAnsi="Times New Roman" w:cs="Times New Roman"/>
          <w:b/>
          <w:color w:val="004CB2"/>
          <w:sz w:val="45"/>
          <w:szCs w:val="45"/>
        </w:rPr>
        <w:t xml:space="preserve">Повышение квалификации 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b/>
          <w:color w:val="004CB2"/>
          <w:sz w:val="45"/>
          <w:szCs w:val="45"/>
        </w:rPr>
      </w:pPr>
      <w:r w:rsidRPr="000C3A4C">
        <w:rPr>
          <w:rFonts w:ascii="Times New Roman" w:eastAsia="Roboto" w:hAnsi="Times New Roman" w:cs="Times New Roman"/>
          <w:b/>
          <w:color w:val="004CB2"/>
          <w:sz w:val="45"/>
          <w:szCs w:val="45"/>
        </w:rPr>
        <w:t>«Заказчик-Универсал 44-ФЗ + 223-ФЗ»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b/>
          <w:color w:val="004CB2"/>
          <w:sz w:val="45"/>
          <w:szCs w:val="45"/>
        </w:rPr>
      </w:pP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7"/>
          <w:szCs w:val="27"/>
        </w:rPr>
      </w:pPr>
      <w:r w:rsidRPr="000C3A4C">
        <w:rPr>
          <w:rFonts w:ascii="Times New Roman" w:hAnsi="Times New Roman" w:cs="Times New Roman"/>
          <w:sz w:val="26"/>
          <w:szCs w:val="26"/>
          <w:highlight w:val="white"/>
        </w:rPr>
        <w:t>«ОСУЩЕСТВЛЕНИЕ, КОНТРОЛЬ И УПРАВЛЕНИЕ ЗАКУПКАМИ ДЛЯ ОБЕСПЕЧЕНИЯ ГОСУДАРСТВЕННЫХ, МУНИЦИПАЛЬНЫХ И КОРПОРАТИВНЫХ НУЖД»</w:t>
      </w:r>
      <w:r w:rsidRPr="000C3A4C">
        <w:rPr>
          <w:rFonts w:ascii="Times New Roman" w:hAnsi="Times New Roman" w:cs="Times New Roman"/>
          <w:color w:val="004CB2"/>
          <w:sz w:val="24"/>
          <w:szCs w:val="24"/>
          <w:highlight w:val="white"/>
        </w:rPr>
        <w:t xml:space="preserve"> </w:t>
      </w:r>
      <w:r w:rsidRPr="000C3A4C">
        <w:rPr>
          <w:rFonts w:ascii="Times New Roman" w:eastAsia="Roboto" w:hAnsi="Times New Roman" w:cs="Times New Roman"/>
          <w:sz w:val="27"/>
          <w:szCs w:val="27"/>
        </w:rPr>
        <w:t xml:space="preserve"> 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7"/>
          <w:szCs w:val="27"/>
        </w:rPr>
      </w:pPr>
      <w:r w:rsidRPr="000C3A4C">
        <w:rPr>
          <w:rFonts w:ascii="Times New Roman" w:eastAsia="Roboto" w:hAnsi="Times New Roman" w:cs="Times New Roman"/>
          <w:sz w:val="27"/>
          <w:szCs w:val="27"/>
        </w:rPr>
        <w:t xml:space="preserve"> 192 часа</w:t>
      </w:r>
      <w:bookmarkStart w:id="0" w:name="_GoBack"/>
      <w:bookmarkEnd w:id="0"/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7"/>
          <w:szCs w:val="27"/>
        </w:rPr>
      </w:pP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color w:val="004FB4"/>
          <w:sz w:val="27"/>
          <w:szCs w:val="27"/>
        </w:rPr>
      </w:pPr>
      <w:r w:rsidRPr="000C3A4C">
        <w:rPr>
          <w:rFonts w:ascii="Times New Roman" w:eastAsia="Roboto" w:hAnsi="Times New Roman" w:cs="Times New Roman"/>
          <w:color w:val="004FB4"/>
          <w:sz w:val="27"/>
          <w:szCs w:val="27"/>
        </w:rPr>
        <w:t>Для кого курс?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• консультант по закупкам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• специалист по закупкам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• работник контрактной службы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• руководитель контрактной службы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• контрактный управляющий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 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color w:val="004FB4"/>
          <w:sz w:val="27"/>
          <w:szCs w:val="27"/>
        </w:rPr>
      </w:pPr>
      <w:r w:rsidRPr="000C3A4C">
        <w:rPr>
          <w:rFonts w:ascii="Times New Roman" w:eastAsia="Roboto" w:hAnsi="Times New Roman" w:cs="Times New Roman"/>
          <w:color w:val="004FB4"/>
          <w:sz w:val="27"/>
          <w:szCs w:val="27"/>
        </w:rPr>
        <w:t>Вы получите: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color w:val="004FB4"/>
          <w:sz w:val="27"/>
          <w:szCs w:val="27"/>
        </w:rPr>
      </w:pP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• сформированный методический материал в виде видео-</w:t>
      </w:r>
      <w:proofErr w:type="spellStart"/>
      <w:r w:rsidRPr="000C3A4C">
        <w:rPr>
          <w:rFonts w:ascii="Times New Roman" w:eastAsia="Roboto" w:hAnsi="Times New Roman" w:cs="Times New Roman"/>
          <w:sz w:val="21"/>
          <w:szCs w:val="21"/>
        </w:rPr>
        <w:t>аудиолекций</w:t>
      </w:r>
      <w:proofErr w:type="spellEnd"/>
      <w:r w:rsidRPr="000C3A4C">
        <w:rPr>
          <w:rFonts w:ascii="Times New Roman" w:eastAsia="Roboto" w:hAnsi="Times New Roman" w:cs="Times New Roman"/>
          <w:sz w:val="21"/>
          <w:szCs w:val="21"/>
        </w:rPr>
        <w:t xml:space="preserve">, схем, таблиц,  презентаций и которые структурированы по темам  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• практические навыки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• удостоверение о повышении квалификации в соответствии с требованиями  законодательства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• неограниченное количество персональных бесплатных консультаций во время и после обучения в течение 1 года 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rPr>
          <w:rFonts w:ascii="Times New Roman" w:eastAsia="Roboto" w:hAnsi="Times New Roman" w:cs="Times New Roman"/>
          <w:color w:val="000000"/>
          <w:sz w:val="21"/>
          <w:szCs w:val="21"/>
        </w:rPr>
      </w:pPr>
      <w:r w:rsidRPr="000C3A4C">
        <w:rPr>
          <w:rFonts w:ascii="Times New Roman" w:eastAsia="Roboto" w:hAnsi="Times New Roman" w:cs="Times New Roman"/>
          <w:color w:val="000000"/>
          <w:sz w:val="21"/>
          <w:szCs w:val="21"/>
        </w:rPr>
        <w:t>• электронный учебник, выпущенный в 2019 году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color w:val="004FB4"/>
          <w:sz w:val="27"/>
          <w:szCs w:val="27"/>
        </w:rPr>
        <w:t>Темы курса:</w:t>
      </w:r>
      <w:r w:rsidRPr="000C3A4C">
        <w:rPr>
          <w:rFonts w:ascii="Times New Roman" w:eastAsia="Roboto" w:hAnsi="Times New Roman" w:cs="Times New Roman"/>
          <w:sz w:val="21"/>
          <w:szCs w:val="21"/>
        </w:rPr>
        <w:t> 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b/>
          <w:sz w:val="21"/>
          <w:szCs w:val="21"/>
        </w:rPr>
      </w:pP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b/>
          <w:sz w:val="21"/>
          <w:szCs w:val="21"/>
        </w:rPr>
      </w:pPr>
      <w:r w:rsidRPr="000C3A4C">
        <w:rPr>
          <w:rFonts w:ascii="Times New Roman" w:eastAsia="Roboto" w:hAnsi="Times New Roman" w:cs="Times New Roman"/>
          <w:b/>
          <w:sz w:val="21"/>
          <w:szCs w:val="21"/>
        </w:rPr>
        <w:t>Раздел 1 «Основы контрактной системы (КС)»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 xml:space="preserve">• Цели, задачи и принципы КС. Участники контрактной системы их права и обязанности. Контрактная служба. 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• Информационное обеспечение контрактной системы в сфере закупок. Порядок организации электронного документооборота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• Контрактная служба. Контрактные управляющие. Комиссия по осуществлению закупок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 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b/>
          <w:sz w:val="21"/>
          <w:szCs w:val="21"/>
        </w:rPr>
      </w:pPr>
      <w:r w:rsidRPr="000C3A4C">
        <w:rPr>
          <w:rFonts w:ascii="Times New Roman" w:eastAsia="Roboto" w:hAnsi="Times New Roman" w:cs="Times New Roman"/>
          <w:b/>
          <w:sz w:val="21"/>
          <w:szCs w:val="21"/>
        </w:rPr>
        <w:t>Раздел 2 «Законодательство Российской Федерации o контрактной системе в сфере закупок»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 xml:space="preserve">• Законодательство Российской Федерации о контрактной системе в сфере закупок. 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Федеральный закон 44-ФЗ «О контрактной системе в сфере закупок товаров, работ, услуг для обеспечения государственных и муниципальных нужд»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 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b/>
          <w:sz w:val="21"/>
          <w:szCs w:val="21"/>
        </w:rPr>
      </w:pPr>
      <w:r w:rsidRPr="000C3A4C">
        <w:rPr>
          <w:rFonts w:ascii="Times New Roman" w:eastAsia="Roboto" w:hAnsi="Times New Roman" w:cs="Times New Roman"/>
          <w:b/>
          <w:sz w:val="21"/>
          <w:szCs w:val="21"/>
        </w:rPr>
        <w:t>Раздел 3 «Планирование и обоснование закупок»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• Планирование и обоснование закупок. Понятие начальной (максимальной) цены контракта, ее назначение, методы определения.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b/>
          <w:sz w:val="21"/>
          <w:szCs w:val="21"/>
        </w:rPr>
      </w:pPr>
      <w:r w:rsidRPr="000C3A4C">
        <w:rPr>
          <w:rFonts w:ascii="Times New Roman" w:eastAsia="Roboto" w:hAnsi="Times New Roman" w:cs="Times New Roman"/>
          <w:b/>
          <w:sz w:val="21"/>
          <w:szCs w:val="21"/>
        </w:rPr>
        <w:t>2 практических задания к разделу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 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b/>
          <w:sz w:val="21"/>
          <w:szCs w:val="21"/>
        </w:rPr>
      </w:pPr>
      <w:r w:rsidRPr="000C3A4C">
        <w:rPr>
          <w:rFonts w:ascii="Times New Roman" w:eastAsia="Roboto" w:hAnsi="Times New Roman" w:cs="Times New Roman"/>
          <w:b/>
          <w:sz w:val="21"/>
          <w:szCs w:val="21"/>
        </w:rPr>
        <w:t>Раздел 4 «Осуществление закупок»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• Требования к участникам закупки.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• Правила описания объекта закупки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• Национальный режим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• Порядок проведения конкурсов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color w:val="424242"/>
          <w:sz w:val="21"/>
          <w:szCs w:val="21"/>
          <w:highlight w:val="white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 xml:space="preserve">• </w:t>
      </w:r>
      <w:r w:rsidRPr="000C3A4C">
        <w:rPr>
          <w:rFonts w:ascii="Times New Roman" w:eastAsia="Roboto" w:hAnsi="Times New Roman" w:cs="Times New Roman"/>
          <w:color w:val="424242"/>
          <w:sz w:val="21"/>
          <w:szCs w:val="21"/>
          <w:highlight w:val="white"/>
        </w:rPr>
        <w:t>Порядок осуществления закупок способом запроса котировок (запрос котировок)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color w:val="424242"/>
          <w:sz w:val="21"/>
          <w:szCs w:val="21"/>
          <w:highlight w:val="white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 xml:space="preserve">• </w:t>
      </w:r>
      <w:r w:rsidRPr="000C3A4C">
        <w:rPr>
          <w:rFonts w:ascii="Times New Roman" w:eastAsia="Roboto" w:hAnsi="Times New Roman" w:cs="Times New Roman"/>
          <w:color w:val="424242"/>
          <w:sz w:val="21"/>
          <w:szCs w:val="21"/>
          <w:highlight w:val="white"/>
        </w:rPr>
        <w:t>Порядок проведения конкурсов, включая конкурсы с ограниченным участием (закрытые способы определения ППИ)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  <w:highlight w:val="white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 xml:space="preserve">• </w:t>
      </w:r>
      <w:r w:rsidRPr="000C3A4C">
        <w:rPr>
          <w:rFonts w:ascii="Times New Roman" w:eastAsia="Roboto" w:hAnsi="Times New Roman" w:cs="Times New Roman"/>
          <w:sz w:val="21"/>
          <w:szCs w:val="21"/>
          <w:highlight w:val="white"/>
        </w:rPr>
        <w:t>Порядок проведения конкурсов, включая конкурсы с ограниченным участием (закрытые конкурсы)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color w:val="424242"/>
          <w:sz w:val="21"/>
          <w:szCs w:val="21"/>
          <w:highlight w:val="white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 xml:space="preserve">• </w:t>
      </w:r>
      <w:r w:rsidRPr="000C3A4C">
        <w:rPr>
          <w:rFonts w:ascii="Times New Roman" w:eastAsia="Roboto" w:hAnsi="Times New Roman" w:cs="Times New Roman"/>
          <w:color w:val="424242"/>
          <w:sz w:val="21"/>
          <w:szCs w:val="21"/>
          <w:highlight w:val="white"/>
        </w:rPr>
        <w:t>Порядок проведения конкурсов, включая конкурсы с ограниченным участием (закрытый аукцион)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color w:val="424242"/>
          <w:sz w:val="21"/>
          <w:szCs w:val="21"/>
          <w:highlight w:val="white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 xml:space="preserve">• </w:t>
      </w:r>
      <w:r w:rsidRPr="000C3A4C">
        <w:rPr>
          <w:rFonts w:ascii="Times New Roman" w:eastAsia="Roboto" w:hAnsi="Times New Roman" w:cs="Times New Roman"/>
          <w:color w:val="424242"/>
          <w:sz w:val="21"/>
          <w:szCs w:val="21"/>
          <w:highlight w:val="white"/>
        </w:rPr>
        <w:t>Конкурсы в электронной форме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color w:val="424242"/>
          <w:sz w:val="21"/>
          <w:szCs w:val="21"/>
          <w:highlight w:val="white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 xml:space="preserve">• </w:t>
      </w:r>
      <w:r w:rsidRPr="000C3A4C">
        <w:rPr>
          <w:rFonts w:ascii="Times New Roman" w:eastAsia="Roboto" w:hAnsi="Times New Roman" w:cs="Times New Roman"/>
          <w:color w:val="424242"/>
          <w:sz w:val="21"/>
          <w:szCs w:val="21"/>
          <w:highlight w:val="white"/>
        </w:rPr>
        <w:t>Порядок осуществления закупок путем проведения аукциона 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color w:val="424242"/>
          <w:sz w:val="21"/>
          <w:szCs w:val="21"/>
          <w:highlight w:val="white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 xml:space="preserve">• </w:t>
      </w:r>
      <w:r w:rsidRPr="000C3A4C">
        <w:rPr>
          <w:rFonts w:ascii="Times New Roman" w:eastAsia="Roboto" w:hAnsi="Times New Roman" w:cs="Times New Roman"/>
          <w:color w:val="424242"/>
          <w:sz w:val="21"/>
          <w:szCs w:val="21"/>
          <w:highlight w:val="white"/>
        </w:rPr>
        <w:t>Оценка заявок, окончательных предложений участников закупки и критерии этой оценки 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color w:val="424242"/>
          <w:sz w:val="21"/>
          <w:szCs w:val="21"/>
          <w:highlight w:val="white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 xml:space="preserve">• </w:t>
      </w:r>
      <w:r w:rsidRPr="000C3A4C">
        <w:rPr>
          <w:rFonts w:ascii="Times New Roman" w:eastAsia="Roboto" w:hAnsi="Times New Roman" w:cs="Times New Roman"/>
          <w:color w:val="424242"/>
          <w:sz w:val="21"/>
          <w:szCs w:val="21"/>
          <w:highlight w:val="white"/>
        </w:rPr>
        <w:t>Порядок осуществления закупок способом запроса котировок (предварительный отбор) 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color w:val="424242"/>
          <w:sz w:val="21"/>
          <w:szCs w:val="21"/>
          <w:highlight w:val="white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 xml:space="preserve">• </w:t>
      </w:r>
      <w:r w:rsidRPr="000C3A4C">
        <w:rPr>
          <w:rFonts w:ascii="Times New Roman" w:eastAsia="Roboto" w:hAnsi="Times New Roman" w:cs="Times New Roman"/>
          <w:color w:val="424242"/>
          <w:sz w:val="21"/>
          <w:szCs w:val="21"/>
          <w:highlight w:val="white"/>
        </w:rPr>
        <w:t>Порядок осуществления закупок способом запроса котировок (запрос котировок в электронной форме)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color w:val="424242"/>
          <w:sz w:val="21"/>
          <w:szCs w:val="21"/>
          <w:highlight w:val="white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 xml:space="preserve">• </w:t>
      </w:r>
      <w:r w:rsidRPr="000C3A4C">
        <w:rPr>
          <w:rFonts w:ascii="Times New Roman" w:eastAsia="Roboto" w:hAnsi="Times New Roman" w:cs="Times New Roman"/>
          <w:color w:val="424242"/>
          <w:sz w:val="21"/>
          <w:szCs w:val="21"/>
          <w:highlight w:val="white"/>
        </w:rPr>
        <w:t>Порядок осуществления закупок способом запроса предложений (запрос предложений)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color w:val="424242"/>
          <w:sz w:val="21"/>
          <w:szCs w:val="21"/>
          <w:highlight w:val="white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 xml:space="preserve">• </w:t>
      </w:r>
      <w:r w:rsidRPr="000C3A4C">
        <w:rPr>
          <w:rFonts w:ascii="Times New Roman" w:eastAsia="Roboto" w:hAnsi="Times New Roman" w:cs="Times New Roman"/>
          <w:color w:val="424242"/>
          <w:sz w:val="21"/>
          <w:szCs w:val="21"/>
          <w:highlight w:val="white"/>
        </w:rPr>
        <w:t>Порядок осуществления закупок способом запроса предложений (запрос предложений в электронной форме)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lastRenderedPageBreak/>
        <w:t xml:space="preserve">• </w:t>
      </w:r>
      <w:r w:rsidRPr="000C3A4C">
        <w:rPr>
          <w:rFonts w:ascii="Times New Roman" w:eastAsia="Roboto" w:hAnsi="Times New Roman" w:cs="Times New Roman"/>
          <w:color w:val="424242"/>
          <w:sz w:val="21"/>
          <w:szCs w:val="21"/>
          <w:highlight w:val="white"/>
        </w:rPr>
        <w:t>Осуществление закупки у единственного поставщика (подрядчика, исполнителя)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• Банковская гарантия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• Нормирование в сфере закупок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 xml:space="preserve">• </w:t>
      </w:r>
      <w:r w:rsidRPr="000C3A4C">
        <w:rPr>
          <w:rFonts w:ascii="Times New Roman" w:eastAsia="Roboto" w:hAnsi="Times New Roman" w:cs="Times New Roman"/>
          <w:color w:val="424242"/>
          <w:sz w:val="21"/>
          <w:szCs w:val="21"/>
          <w:highlight w:val="white"/>
        </w:rPr>
        <w:t>Особенности отдельных видов закупок (</w:t>
      </w:r>
      <w:proofErr w:type="spellStart"/>
      <w:r w:rsidRPr="000C3A4C">
        <w:rPr>
          <w:rFonts w:ascii="Times New Roman" w:eastAsia="Roboto" w:hAnsi="Times New Roman" w:cs="Times New Roman"/>
          <w:color w:val="424242"/>
          <w:sz w:val="21"/>
          <w:szCs w:val="21"/>
          <w:highlight w:val="white"/>
        </w:rPr>
        <w:t>энергосервисные</w:t>
      </w:r>
      <w:proofErr w:type="spellEnd"/>
      <w:r w:rsidRPr="000C3A4C">
        <w:rPr>
          <w:rFonts w:ascii="Times New Roman" w:eastAsia="Roboto" w:hAnsi="Times New Roman" w:cs="Times New Roman"/>
          <w:color w:val="424242"/>
          <w:sz w:val="21"/>
          <w:szCs w:val="21"/>
          <w:highlight w:val="white"/>
        </w:rPr>
        <w:t xml:space="preserve"> контракты)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b/>
          <w:sz w:val="21"/>
          <w:szCs w:val="21"/>
        </w:rPr>
      </w:pPr>
      <w:r w:rsidRPr="000C3A4C">
        <w:rPr>
          <w:rFonts w:ascii="Times New Roman" w:eastAsia="Roboto" w:hAnsi="Times New Roman" w:cs="Times New Roman"/>
          <w:b/>
          <w:sz w:val="21"/>
          <w:szCs w:val="21"/>
        </w:rPr>
        <w:t>9 практических заданий к разделу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 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b/>
          <w:sz w:val="21"/>
          <w:szCs w:val="21"/>
        </w:rPr>
      </w:pPr>
      <w:r w:rsidRPr="000C3A4C">
        <w:rPr>
          <w:rFonts w:ascii="Times New Roman" w:eastAsia="Roboto" w:hAnsi="Times New Roman" w:cs="Times New Roman"/>
          <w:b/>
          <w:sz w:val="21"/>
          <w:szCs w:val="21"/>
        </w:rPr>
        <w:t>Раздел 5 «Контракты»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• Порядок заключения, исполнения, изменения и расторжения контрактов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b/>
          <w:sz w:val="21"/>
          <w:szCs w:val="21"/>
        </w:rPr>
      </w:pPr>
      <w:r w:rsidRPr="000C3A4C">
        <w:rPr>
          <w:rFonts w:ascii="Times New Roman" w:eastAsia="Roboto" w:hAnsi="Times New Roman" w:cs="Times New Roman"/>
          <w:b/>
          <w:sz w:val="21"/>
          <w:szCs w:val="21"/>
        </w:rPr>
        <w:t>1 практическое задание к разделу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 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b/>
          <w:sz w:val="21"/>
          <w:szCs w:val="21"/>
        </w:rPr>
      </w:pPr>
      <w:r w:rsidRPr="000C3A4C">
        <w:rPr>
          <w:rFonts w:ascii="Times New Roman" w:eastAsia="Roboto" w:hAnsi="Times New Roman" w:cs="Times New Roman"/>
          <w:b/>
          <w:sz w:val="21"/>
          <w:szCs w:val="21"/>
        </w:rPr>
        <w:t>Раздел 6 «Мониторинг, контроль, аудит и защита прав и интересов участников закупок»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• Мониторинг и аудит в сфере закупок. Общественный контроль и общественное обсуждение закупок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 xml:space="preserve">• 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 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b/>
          <w:sz w:val="21"/>
          <w:szCs w:val="21"/>
        </w:rPr>
      </w:pPr>
      <w:r w:rsidRPr="000C3A4C">
        <w:rPr>
          <w:rFonts w:ascii="Times New Roman" w:eastAsia="Roboto" w:hAnsi="Times New Roman" w:cs="Times New Roman"/>
          <w:b/>
          <w:sz w:val="21"/>
          <w:szCs w:val="21"/>
        </w:rPr>
        <w:t>Раздел 7 «Экономические основы ценообразования»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b/>
          <w:sz w:val="21"/>
          <w:szCs w:val="21"/>
        </w:rPr>
      </w:pP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b/>
          <w:sz w:val="21"/>
          <w:szCs w:val="21"/>
        </w:rPr>
      </w:pPr>
      <w:r w:rsidRPr="000C3A4C">
        <w:rPr>
          <w:rFonts w:ascii="Times New Roman" w:eastAsia="Roboto" w:hAnsi="Times New Roman" w:cs="Times New Roman"/>
          <w:b/>
          <w:sz w:val="21"/>
          <w:szCs w:val="21"/>
        </w:rPr>
        <w:t>Раздел 8 «Основы организации закупок»</w:t>
      </w:r>
    </w:p>
    <w:p w:rsidR="007D1F72" w:rsidRPr="000C3A4C" w:rsidRDefault="000C3A4C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</w:rPr>
          <w:tag w:val="goog_rdk_0"/>
          <w:id w:val="1962381293"/>
        </w:sdtPr>
        <w:sdtEndPr/>
        <w:sdtContent>
          <w:r w:rsidR="007D1F72" w:rsidRPr="000C3A4C">
            <w:rPr>
              <w:rFonts w:ascii="Times New Roman" w:eastAsia="Arial" w:hAnsi="Times New Roman" w:cs="Times New Roman"/>
              <w:sz w:val="21"/>
              <w:szCs w:val="21"/>
            </w:rPr>
            <w:t>• Обзор основных положений Федерального закона «О закупках товаров, работ, услуг отдельными видами юридических лиц» от 18.07.2011 № 223-ФЗ</w:t>
          </w:r>
        </w:sdtContent>
      </w:sdt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b/>
          <w:sz w:val="21"/>
          <w:szCs w:val="21"/>
        </w:rPr>
      </w:pPr>
      <w:r w:rsidRPr="000C3A4C">
        <w:rPr>
          <w:rFonts w:ascii="Times New Roman" w:eastAsia="Roboto" w:hAnsi="Times New Roman" w:cs="Times New Roman"/>
          <w:b/>
          <w:sz w:val="21"/>
          <w:szCs w:val="21"/>
        </w:rPr>
        <w:t>1 практическое задание к разделу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color w:val="FF0000"/>
          <w:sz w:val="21"/>
          <w:szCs w:val="21"/>
        </w:rPr>
      </w:pP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b/>
          <w:sz w:val="21"/>
          <w:szCs w:val="21"/>
        </w:rPr>
        <w:t>Раздел 9 «Планирование закупочной деятельности»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b/>
          <w:sz w:val="21"/>
          <w:szCs w:val="21"/>
        </w:rPr>
      </w:pPr>
      <w:r w:rsidRPr="000C3A4C">
        <w:rPr>
          <w:rFonts w:ascii="Times New Roman" w:eastAsia="Roboto" w:hAnsi="Times New Roman" w:cs="Times New Roman"/>
          <w:b/>
          <w:sz w:val="21"/>
          <w:szCs w:val="21"/>
        </w:rPr>
        <w:t>1 практическое задание к разделу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b/>
          <w:sz w:val="21"/>
          <w:szCs w:val="21"/>
        </w:rPr>
      </w:pP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b/>
          <w:sz w:val="21"/>
          <w:szCs w:val="21"/>
        </w:rPr>
      </w:pPr>
      <w:r w:rsidRPr="000C3A4C">
        <w:rPr>
          <w:rFonts w:ascii="Times New Roman" w:eastAsia="Roboto" w:hAnsi="Times New Roman" w:cs="Times New Roman"/>
          <w:b/>
          <w:sz w:val="21"/>
          <w:szCs w:val="21"/>
        </w:rPr>
        <w:t>Раздел 10 «Порядок проведения закупок товаров, работ, услуг»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• Осуществление закупок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• Закупки у СМСП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• Описание предмета закупки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• Требования к участникам закупки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• Национальный режим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• Информационное обеспечение закупок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b/>
          <w:sz w:val="21"/>
          <w:szCs w:val="21"/>
        </w:rPr>
      </w:pPr>
      <w:r w:rsidRPr="000C3A4C">
        <w:rPr>
          <w:rFonts w:ascii="Times New Roman" w:eastAsia="Roboto" w:hAnsi="Times New Roman" w:cs="Times New Roman"/>
          <w:b/>
          <w:sz w:val="21"/>
          <w:szCs w:val="21"/>
        </w:rPr>
        <w:t>5 практических заданий к разделу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b/>
          <w:sz w:val="21"/>
          <w:szCs w:val="21"/>
        </w:rPr>
      </w:pP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b/>
          <w:sz w:val="21"/>
          <w:szCs w:val="21"/>
        </w:rPr>
      </w:pPr>
      <w:r w:rsidRPr="000C3A4C">
        <w:rPr>
          <w:rFonts w:ascii="Times New Roman" w:eastAsia="Roboto" w:hAnsi="Times New Roman" w:cs="Times New Roman"/>
          <w:b/>
          <w:sz w:val="21"/>
          <w:szCs w:val="21"/>
        </w:rPr>
        <w:t>Раздел 11 «Договоры»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• Понятие и виды договоров</w:t>
      </w:r>
    </w:p>
    <w:p w:rsidR="007D1F72" w:rsidRPr="000C3A4C" w:rsidRDefault="000C3A4C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</w:rPr>
          <w:tag w:val="goog_rdk_1"/>
          <w:id w:val="-971287549"/>
        </w:sdtPr>
        <w:sdtEndPr/>
        <w:sdtContent>
          <w:r w:rsidR="007D1F72" w:rsidRPr="000C3A4C">
            <w:rPr>
              <w:rFonts w:ascii="Times New Roman" w:eastAsia="Arial" w:hAnsi="Times New Roman" w:cs="Times New Roman"/>
              <w:sz w:val="21"/>
              <w:szCs w:val="21"/>
            </w:rPr>
            <w:t>• Заключение, исполнение и расторжение договоров в рамках Закона № 223-ФЗ</w:t>
          </w:r>
        </w:sdtContent>
      </w:sdt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• Ответы на вопросы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</w:p>
    <w:p w:rsidR="007D1F72" w:rsidRPr="000C3A4C" w:rsidRDefault="000C3A4C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</w:rPr>
          <w:tag w:val="goog_rdk_2"/>
          <w:id w:val="1340814390"/>
        </w:sdtPr>
        <w:sdtEndPr/>
        <w:sdtContent>
          <w:r w:rsidR="007D1F72" w:rsidRPr="000C3A4C">
            <w:rPr>
              <w:rFonts w:ascii="Times New Roman" w:eastAsia="Arial" w:hAnsi="Times New Roman" w:cs="Times New Roman"/>
              <w:b/>
              <w:sz w:val="21"/>
              <w:szCs w:val="21"/>
            </w:rPr>
            <w:t>Раздел 12 «Контроль и ответственность при осуществлении закупок товаров, работ, услуг по нормам Федерального закона от 18.07.2011 № 223-ФЗ»</w:t>
          </w:r>
        </w:sdtContent>
      </w:sdt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• Административная ответственность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b/>
          <w:sz w:val="21"/>
          <w:szCs w:val="21"/>
        </w:rPr>
      </w:pP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ИТОГОВОЕ ТЕСТИРОВАНИЕ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 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color w:val="004FB4"/>
          <w:sz w:val="27"/>
          <w:szCs w:val="27"/>
        </w:rPr>
      </w:pPr>
      <w:r w:rsidRPr="000C3A4C">
        <w:rPr>
          <w:rFonts w:ascii="Times New Roman" w:eastAsia="Roboto" w:hAnsi="Times New Roman" w:cs="Times New Roman"/>
          <w:color w:val="004FB4"/>
          <w:sz w:val="27"/>
          <w:szCs w:val="27"/>
        </w:rPr>
        <w:t>Что дает курс?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color w:val="004FB4"/>
          <w:sz w:val="27"/>
          <w:szCs w:val="27"/>
        </w:rPr>
      </w:pP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• навыки по процедуре организации и ведения государственных и корпоративных  закупок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• получение необходимых практических навыков и надежную теоретическую базу по вопросам  в выборе поставщиков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• необходимые знания об особенностях заключения и исполнения контрактов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• понимание специфики исполнения заключенных контрактов, включая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  вопросы о нарушении условий сделки и ответственности обеих сторон за это.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 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color w:val="004FB4"/>
          <w:sz w:val="27"/>
          <w:szCs w:val="27"/>
        </w:rPr>
      </w:pPr>
      <w:r w:rsidRPr="000C3A4C">
        <w:rPr>
          <w:rFonts w:ascii="Times New Roman" w:eastAsia="Roboto" w:hAnsi="Times New Roman" w:cs="Times New Roman"/>
          <w:color w:val="004FB4"/>
          <w:sz w:val="27"/>
          <w:szCs w:val="27"/>
        </w:rPr>
        <w:t>Получаете документ: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color w:val="004FB4"/>
          <w:sz w:val="27"/>
          <w:szCs w:val="27"/>
        </w:rPr>
      </w:pP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 xml:space="preserve"> </w:t>
      </w:r>
      <w:r w:rsidRPr="000C3A4C">
        <w:rPr>
          <w:rFonts w:ascii="Times New Roman" w:eastAsia="Roboto" w:hAnsi="Times New Roman" w:cs="Times New Roman"/>
          <w:b/>
          <w:sz w:val="21"/>
          <w:szCs w:val="21"/>
        </w:rPr>
        <w:t>удостоверение о повышении квалификации</w:t>
      </w:r>
      <w:r w:rsidRPr="000C3A4C">
        <w:rPr>
          <w:rFonts w:ascii="Times New Roman" w:eastAsia="Roboto" w:hAnsi="Times New Roman" w:cs="Times New Roman"/>
          <w:sz w:val="21"/>
          <w:szCs w:val="21"/>
        </w:rPr>
        <w:t xml:space="preserve"> по образовательной программе </w:t>
      </w:r>
      <w:r w:rsidRPr="000C3A4C">
        <w:rPr>
          <w:rFonts w:ascii="Times New Roman" w:hAnsi="Times New Roman" w:cs="Times New Roman"/>
          <w:sz w:val="24"/>
          <w:szCs w:val="24"/>
          <w:highlight w:val="white"/>
        </w:rPr>
        <w:t>«ОСУЩЕСТВЛЕНИЕ, КОНТРОЛЬ И УПРАВЛЕНИЕ ЗАКУПКАМИ ДЛЯ ОБЕСПЕЧЕНИЯ ГОСУДАРСТВЕННЫХ, МУНИЦИПАЛЬНЫХ И КОРПОРАТИВНЫХ НУЖД»</w:t>
      </w:r>
      <w:r w:rsidRPr="000C3A4C">
        <w:rPr>
          <w:rFonts w:ascii="Times New Roman" w:eastAsia="Roboto" w:hAnsi="Times New Roman" w:cs="Times New Roman"/>
          <w:sz w:val="21"/>
          <w:szCs w:val="21"/>
        </w:rPr>
        <w:t xml:space="preserve">. </w:t>
      </w:r>
    </w:p>
    <w:p w:rsidR="007D1F72" w:rsidRPr="000C3A4C" w:rsidRDefault="007D1F72" w:rsidP="007D1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Roboto" w:hAnsi="Times New Roman" w:cs="Times New Roman"/>
          <w:sz w:val="21"/>
          <w:szCs w:val="21"/>
        </w:rPr>
      </w:pPr>
      <w:r w:rsidRPr="000C3A4C">
        <w:rPr>
          <w:rFonts w:ascii="Times New Roman" w:eastAsia="Roboto" w:hAnsi="Times New Roman" w:cs="Times New Roman"/>
          <w:sz w:val="21"/>
          <w:szCs w:val="21"/>
        </w:rPr>
        <w:t>Документ высылается Заказным письмом почтой России за наш счет.</w:t>
      </w:r>
    </w:p>
    <w:p w:rsidR="005B05E9" w:rsidRPr="000C3A4C" w:rsidRDefault="005B05E9">
      <w:pPr>
        <w:rPr>
          <w:rFonts w:ascii="Times New Roman" w:hAnsi="Times New Roman" w:cs="Times New Roman"/>
        </w:rPr>
      </w:pPr>
    </w:p>
    <w:sectPr w:rsidR="005B05E9" w:rsidRPr="000C3A4C" w:rsidSect="007D1F72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72"/>
    <w:rsid w:val="000C3A4C"/>
    <w:rsid w:val="005B05E9"/>
    <w:rsid w:val="007D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72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A4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72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A4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Стихоенко</dc:creator>
  <cp:keywords/>
  <dc:description/>
  <cp:lastModifiedBy>Dir</cp:lastModifiedBy>
  <cp:revision>2</cp:revision>
  <dcterms:created xsi:type="dcterms:W3CDTF">2019-10-22T11:01:00Z</dcterms:created>
  <dcterms:modified xsi:type="dcterms:W3CDTF">2019-10-22T16:17:00Z</dcterms:modified>
</cp:coreProperties>
</file>